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C1988" w14:textId="77777777" w:rsidR="00E97BB1" w:rsidRPr="00E97BB1" w:rsidRDefault="006C22D5" w:rsidP="00E97BB1">
      <w:pPr>
        <w:jc w:val="center"/>
        <w:rPr>
          <w:rFonts w:ascii="Abadi" w:eastAsia="Dotum" w:hAnsi="Abadi" w:cs="Arial"/>
          <w:b/>
          <w:bCs/>
          <w:sz w:val="48"/>
          <w:szCs w:val="48"/>
        </w:rPr>
      </w:pPr>
      <w:r w:rsidRPr="00E97BB1">
        <w:rPr>
          <w:rFonts w:ascii="Abadi" w:eastAsia="Dotum" w:hAnsi="Abadi" w:cs="Arial"/>
          <w:b/>
          <w:bCs/>
          <w:sz w:val="48"/>
          <w:szCs w:val="48"/>
        </w:rPr>
        <w:t>AVIS D'OUVERTURE DE PROCÉDURE</w:t>
      </w:r>
    </w:p>
    <w:p w14:paraId="4B942C4E" w14:textId="1EFEB255" w:rsidR="00321DD9" w:rsidRPr="00E97BB1" w:rsidRDefault="006C22D5" w:rsidP="00E97BB1">
      <w:pPr>
        <w:jc w:val="center"/>
        <w:rPr>
          <w:rFonts w:ascii="Abadi" w:eastAsia="Dotum" w:hAnsi="Abadi" w:cs="Arial"/>
          <w:b/>
          <w:bCs/>
          <w:sz w:val="48"/>
          <w:szCs w:val="48"/>
        </w:rPr>
      </w:pPr>
      <w:r w:rsidRPr="00E97BB1">
        <w:rPr>
          <w:rFonts w:ascii="Abadi" w:eastAsia="Dotum" w:hAnsi="Abadi" w:cs="Arial"/>
          <w:b/>
          <w:bCs/>
          <w:sz w:val="48"/>
          <w:szCs w:val="48"/>
        </w:rPr>
        <w:t>DE PARTICIPATION DU PUBLIC PAR VOIE ELECTRONIQUE</w:t>
      </w:r>
    </w:p>
    <w:p w14:paraId="2A029385" w14:textId="77777777" w:rsidR="006C22D5" w:rsidRPr="00E97BB1" w:rsidRDefault="006C22D5">
      <w:pPr>
        <w:rPr>
          <w:rFonts w:ascii="Abadi" w:eastAsia="Dotum" w:hAnsi="Abadi" w:cs="Arial"/>
        </w:rPr>
      </w:pPr>
    </w:p>
    <w:p w14:paraId="6285C239" w14:textId="68AAC61F" w:rsidR="006C22D5" w:rsidRPr="00E97BB1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 xml:space="preserve">Par arrêté en date du </w:t>
      </w:r>
      <w:r w:rsidR="00B721D2">
        <w:rPr>
          <w:rFonts w:ascii="Abadi" w:eastAsia="Dotum" w:hAnsi="Abadi" w:cs="Arial"/>
        </w:rPr>
        <w:t>20 janvier 2026</w:t>
      </w:r>
      <w:r w:rsidRPr="00E97BB1">
        <w:rPr>
          <w:rFonts w:ascii="Abadi" w:eastAsia="Dotum" w:hAnsi="Abadi" w:cs="Arial"/>
        </w:rPr>
        <w:t xml:space="preserve">, le Président de TOURS METROPOLE VAL DE LOIRE a prescrit la mise à disposition du public par voie électronique de la modification du dossier de réalisation et du programme des équipements publics de la ZAC du </w:t>
      </w:r>
      <w:proofErr w:type="spellStart"/>
      <w:r w:rsidRPr="00E97BB1">
        <w:rPr>
          <w:rFonts w:ascii="Abadi" w:eastAsia="Dotum" w:hAnsi="Abadi" w:cs="Arial"/>
        </w:rPr>
        <w:t>Cassantin</w:t>
      </w:r>
      <w:proofErr w:type="spellEnd"/>
      <w:r w:rsidRPr="00E97BB1">
        <w:rPr>
          <w:rFonts w:ascii="Abadi" w:eastAsia="Dotum" w:hAnsi="Abadi" w:cs="Arial"/>
        </w:rPr>
        <w:t xml:space="preserve"> à </w:t>
      </w:r>
      <w:proofErr w:type="spellStart"/>
      <w:r w:rsidRPr="00E97BB1">
        <w:rPr>
          <w:rFonts w:ascii="Abadi" w:eastAsia="Dotum" w:hAnsi="Abadi" w:cs="Arial"/>
        </w:rPr>
        <w:t>Chanceaux</w:t>
      </w:r>
      <w:proofErr w:type="spellEnd"/>
      <w:r w:rsidRPr="00E97BB1">
        <w:rPr>
          <w:rFonts w:ascii="Abadi" w:eastAsia="Dotum" w:hAnsi="Abadi" w:cs="Arial"/>
        </w:rPr>
        <w:t>-sur-</w:t>
      </w:r>
      <w:proofErr w:type="spellStart"/>
      <w:r w:rsidRPr="00E97BB1">
        <w:rPr>
          <w:rFonts w:ascii="Abadi" w:eastAsia="Dotum" w:hAnsi="Abadi" w:cs="Arial"/>
        </w:rPr>
        <w:t>Choisille</w:t>
      </w:r>
      <w:proofErr w:type="spellEnd"/>
      <w:r w:rsidRPr="00E97BB1">
        <w:rPr>
          <w:rFonts w:ascii="Abadi" w:eastAsia="Dotum" w:hAnsi="Abadi" w:cs="Arial"/>
        </w:rPr>
        <w:t xml:space="preserve"> et Parçay-Meslay.</w:t>
      </w:r>
    </w:p>
    <w:p w14:paraId="0C99D522" w14:textId="09388EFD" w:rsidR="006C22D5" w:rsidRPr="00E97BB1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>Le public est informé que cette modification fait l'objet d'une procédure de participation du public par voie électronique, conformément aux articles L 123-2 et L.123-19 du Code de l'Environnement.</w:t>
      </w:r>
    </w:p>
    <w:p w14:paraId="72DE8E0B" w14:textId="642DCEDC" w:rsidR="006C22D5" w:rsidRPr="00E97BB1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 xml:space="preserve">Le projet d’aménagement fait l’objet d’une évaluation environnementale. </w:t>
      </w:r>
    </w:p>
    <w:p w14:paraId="7B4942E2" w14:textId="77777777" w:rsidR="00E97BB1" w:rsidRPr="00E97BB1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 xml:space="preserve">Le dossier mis à la consultation comprendra </w:t>
      </w:r>
      <w:r w:rsidR="00E97BB1" w:rsidRPr="00E97BB1">
        <w:rPr>
          <w:rFonts w:ascii="Abadi" w:eastAsia="Dotum" w:hAnsi="Abadi" w:cs="Arial"/>
        </w:rPr>
        <w:t>le détail des modification prévues, l’évaluation environnementale</w:t>
      </w:r>
      <w:r w:rsidRPr="00E97BB1">
        <w:rPr>
          <w:rFonts w:ascii="Abadi" w:eastAsia="Dotum" w:hAnsi="Abadi" w:cs="Arial"/>
        </w:rPr>
        <w:t xml:space="preserve">, l'étude d'impact liée au projet ainsi que l'avis de l'autorité environnementale. </w:t>
      </w:r>
    </w:p>
    <w:p w14:paraId="750F5C6B" w14:textId="18226A00" w:rsidR="006C22D5" w:rsidRPr="00E97BB1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>Il sera mis à la disposition du public</w:t>
      </w:r>
    </w:p>
    <w:p w14:paraId="04A2C471" w14:textId="030CDF3F" w:rsidR="006C22D5" w:rsidRPr="006C22D5" w:rsidRDefault="006C22D5" w:rsidP="00E97BB1">
      <w:pPr>
        <w:jc w:val="center"/>
        <w:rPr>
          <w:rFonts w:ascii="Abadi" w:eastAsia="Dotum" w:hAnsi="Abadi" w:cs="Arial"/>
          <w:b/>
          <w:bCs/>
          <w:sz w:val="32"/>
          <w:szCs w:val="32"/>
        </w:rPr>
      </w:pPr>
      <w:proofErr w:type="gramStart"/>
      <w:r w:rsidRPr="006C22D5">
        <w:rPr>
          <w:rFonts w:ascii="Abadi" w:eastAsia="Dotum" w:hAnsi="Abadi" w:cs="Arial"/>
          <w:b/>
          <w:bCs/>
          <w:sz w:val="32"/>
          <w:szCs w:val="32"/>
        </w:rPr>
        <w:t>du</w:t>
      </w:r>
      <w:proofErr w:type="gramEnd"/>
      <w:r w:rsidRPr="006C22D5">
        <w:rPr>
          <w:rFonts w:ascii="Abadi" w:eastAsia="Dotum" w:hAnsi="Abadi" w:cs="Arial"/>
          <w:b/>
          <w:bCs/>
          <w:sz w:val="32"/>
          <w:szCs w:val="32"/>
        </w:rPr>
        <w:t xml:space="preserve"> </w:t>
      </w:r>
      <w:r w:rsidR="00786558">
        <w:rPr>
          <w:rFonts w:ascii="Abadi" w:eastAsia="Dotum" w:hAnsi="Abadi" w:cs="Arial"/>
          <w:b/>
          <w:bCs/>
          <w:sz w:val="32"/>
          <w:szCs w:val="32"/>
        </w:rPr>
        <w:t>mercredi 4 février</w:t>
      </w:r>
      <w:r w:rsidRPr="006C22D5">
        <w:rPr>
          <w:rFonts w:ascii="Abadi" w:eastAsia="Dotum" w:hAnsi="Abadi" w:cs="Arial"/>
          <w:b/>
          <w:bCs/>
          <w:sz w:val="32"/>
          <w:szCs w:val="32"/>
        </w:rPr>
        <w:t xml:space="preserve"> au </w:t>
      </w:r>
      <w:r w:rsidR="00786558">
        <w:rPr>
          <w:rFonts w:ascii="Abadi" w:eastAsia="Dotum" w:hAnsi="Abadi" w:cs="Arial"/>
          <w:b/>
          <w:bCs/>
          <w:sz w:val="32"/>
          <w:szCs w:val="32"/>
        </w:rPr>
        <w:t>mercredi 4 mars</w:t>
      </w:r>
      <w:r w:rsidRPr="006C22D5">
        <w:rPr>
          <w:rFonts w:ascii="Abadi" w:eastAsia="Dotum" w:hAnsi="Abadi" w:cs="Arial"/>
          <w:b/>
          <w:bCs/>
          <w:sz w:val="32"/>
          <w:szCs w:val="32"/>
        </w:rPr>
        <w:t xml:space="preserve"> 2026 inclus</w:t>
      </w:r>
    </w:p>
    <w:p w14:paraId="120CA62B" w14:textId="77777777" w:rsidR="00E97BB1" w:rsidRPr="00E97BB1" w:rsidRDefault="00E97BB1" w:rsidP="00E97BB1">
      <w:pPr>
        <w:jc w:val="both"/>
        <w:rPr>
          <w:rFonts w:ascii="Abadi" w:eastAsia="Dotum" w:hAnsi="Abadi" w:cs="Arial"/>
        </w:rPr>
      </w:pPr>
    </w:p>
    <w:p w14:paraId="5A84F7CE" w14:textId="19D71DBC" w:rsidR="00E97BB1" w:rsidRPr="00E97BB1" w:rsidRDefault="006C22D5" w:rsidP="00E97BB1">
      <w:pPr>
        <w:jc w:val="both"/>
        <w:rPr>
          <w:rFonts w:ascii="Abadi" w:eastAsia="Dotum" w:hAnsi="Abadi" w:cs="Arial"/>
        </w:rPr>
      </w:pPr>
      <w:proofErr w:type="gramStart"/>
      <w:r w:rsidRPr="00E97BB1">
        <w:rPr>
          <w:rFonts w:ascii="Abadi" w:eastAsia="Dotum" w:hAnsi="Abadi" w:cs="Arial"/>
        </w:rPr>
        <w:t>aux</w:t>
      </w:r>
      <w:proofErr w:type="gramEnd"/>
      <w:r w:rsidRPr="00E97BB1">
        <w:rPr>
          <w:rFonts w:ascii="Abadi" w:eastAsia="Dotum" w:hAnsi="Abadi" w:cs="Arial"/>
        </w:rPr>
        <w:t xml:space="preserve"> jours et heures habituels d’ouverture </w:t>
      </w:r>
      <w:r w:rsidR="00E97BB1" w:rsidRPr="00E97BB1">
        <w:rPr>
          <w:rFonts w:ascii="Abadi" w:eastAsia="Dotum" w:hAnsi="Abadi" w:cs="Arial"/>
        </w:rPr>
        <w:t xml:space="preserve">de la mairie de Parçay-Meslay </w:t>
      </w:r>
      <w:r w:rsidRPr="00E97BB1">
        <w:rPr>
          <w:rFonts w:ascii="Abadi" w:eastAsia="Dotum" w:hAnsi="Abadi" w:cs="Arial"/>
        </w:rPr>
        <w:t>:</w:t>
      </w:r>
    </w:p>
    <w:p w14:paraId="77DF014C" w14:textId="77777777" w:rsidR="00E97BB1" w:rsidRPr="00E97BB1" w:rsidRDefault="006C22D5" w:rsidP="00E97BB1">
      <w:pPr>
        <w:ind w:firstLine="708"/>
        <w:jc w:val="both"/>
        <w:rPr>
          <w:rFonts w:ascii="Abadi" w:eastAsia="Dotum" w:hAnsi="Abadi" w:cs="Arial"/>
        </w:rPr>
      </w:pPr>
      <w:r w:rsidRPr="006C22D5">
        <w:rPr>
          <w:rFonts w:ascii="Abadi" w:eastAsia="Dotum" w:hAnsi="Abadi" w:cs="Arial"/>
          <w:b/>
          <w:bCs/>
        </w:rPr>
        <w:t>Du lundi au vendredi, à l’exception du jeudi matin (fermeture au public)</w:t>
      </w:r>
      <w:r w:rsidRPr="00E97BB1">
        <w:rPr>
          <w:rFonts w:ascii="Abadi" w:eastAsia="Dotum" w:hAnsi="Abadi" w:cs="Arial"/>
          <w:b/>
          <w:bCs/>
        </w:rPr>
        <w:t> ;</w:t>
      </w:r>
    </w:p>
    <w:p w14:paraId="12F88DC5" w14:textId="4141BC77" w:rsidR="006C22D5" w:rsidRPr="00E97BB1" w:rsidRDefault="006C22D5" w:rsidP="00E97BB1">
      <w:pPr>
        <w:ind w:left="708"/>
        <w:jc w:val="both"/>
        <w:rPr>
          <w:rFonts w:ascii="Abadi" w:eastAsia="Dotum" w:hAnsi="Abadi" w:cs="Arial"/>
          <w:b/>
          <w:bCs/>
        </w:rPr>
      </w:pPr>
      <w:r w:rsidRPr="006C22D5">
        <w:rPr>
          <w:rFonts w:ascii="Abadi" w:eastAsia="Dotum" w:hAnsi="Abadi" w:cs="Arial"/>
          <w:b/>
          <w:bCs/>
        </w:rPr>
        <w:t>De 8h30 à 12</w:t>
      </w:r>
      <w:r w:rsidRPr="00E97BB1">
        <w:rPr>
          <w:rFonts w:ascii="Abadi" w:eastAsia="Dotum" w:hAnsi="Abadi" w:cs="Arial"/>
          <w:b/>
          <w:bCs/>
        </w:rPr>
        <w:t>h et d</w:t>
      </w:r>
      <w:r w:rsidRPr="006C22D5">
        <w:rPr>
          <w:rFonts w:ascii="Abadi" w:eastAsia="Dotum" w:hAnsi="Abadi" w:cs="Arial"/>
          <w:b/>
          <w:bCs/>
        </w:rPr>
        <w:t>e 13h30 à 17h00</w:t>
      </w:r>
      <w:r w:rsidR="00E97BB1" w:rsidRPr="00E97BB1">
        <w:rPr>
          <w:rFonts w:ascii="Abadi" w:eastAsia="Dotum" w:hAnsi="Abadi" w:cs="Arial"/>
          <w:b/>
          <w:bCs/>
        </w:rPr>
        <w:t>.</w:t>
      </w:r>
    </w:p>
    <w:p w14:paraId="0D0D6267" w14:textId="77777777" w:rsidR="00E97BB1" w:rsidRPr="00E97BB1" w:rsidRDefault="00E97BB1" w:rsidP="00E97BB1">
      <w:pPr>
        <w:ind w:left="708"/>
        <w:jc w:val="both"/>
        <w:rPr>
          <w:rFonts w:ascii="Abadi" w:eastAsia="Dotum" w:hAnsi="Abadi" w:cs="Arial"/>
        </w:rPr>
      </w:pPr>
    </w:p>
    <w:p w14:paraId="5AE1CAE2" w14:textId="77777777" w:rsidR="006C22D5" w:rsidRPr="00E97BB1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 xml:space="preserve">Pendant toute la durée de la procédure, la consultation du dossier pourra s'effectuer : </w:t>
      </w:r>
    </w:p>
    <w:p w14:paraId="79D3B1CD" w14:textId="49AA9681" w:rsidR="006C22D5" w:rsidRPr="00E97BB1" w:rsidRDefault="00E97BB1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 xml:space="preserve">- </w:t>
      </w:r>
      <w:r w:rsidR="006C22D5" w:rsidRPr="00E97BB1">
        <w:rPr>
          <w:rFonts w:ascii="Abadi" w:eastAsia="Dotum" w:hAnsi="Abadi" w:cs="Arial"/>
        </w:rPr>
        <w:t>sur le site internet de Tours Métropole Val de Loire</w:t>
      </w:r>
    </w:p>
    <w:p w14:paraId="2393CEB2" w14:textId="495AAF5B" w:rsidR="006C22D5" w:rsidRPr="006C22D5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>- sous format papier en mairie de Parçay-Meslay, aux jours et heures habituels d'ouverture des bureaux</w:t>
      </w:r>
      <w:r w:rsidR="00E97BB1" w:rsidRPr="00E97BB1">
        <w:rPr>
          <w:rFonts w:ascii="Abadi" w:eastAsia="Dotum" w:hAnsi="Abadi" w:cs="Arial"/>
        </w:rPr>
        <w:t xml:space="preserve">. </w:t>
      </w:r>
    </w:p>
    <w:p w14:paraId="524AF863" w14:textId="77777777" w:rsidR="00E97BB1" w:rsidRPr="00E97BB1" w:rsidRDefault="006C22D5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t>Les intéressés pourront prendre connaissance du dossier et faire part de leurs observations ou propositions, sous forme électronique, à l'adresse mail suivante :</w:t>
      </w:r>
    </w:p>
    <w:p w14:paraId="330A884D" w14:textId="7F94CA52" w:rsidR="00E97BB1" w:rsidRPr="00E97BB1" w:rsidRDefault="006B27E5" w:rsidP="00E97BB1">
      <w:pPr>
        <w:jc w:val="both"/>
        <w:rPr>
          <w:rFonts w:ascii="Abadi" w:eastAsia="Dotum" w:hAnsi="Abadi" w:cs="Arial"/>
        </w:rPr>
      </w:pPr>
      <w:hyperlink r:id="rId4" w:history="1">
        <w:r w:rsidR="00E97BB1" w:rsidRPr="00E97BB1">
          <w:rPr>
            <w:rStyle w:val="Lienhypertexte"/>
            <w:rFonts w:ascii="Abadi" w:eastAsia="Dotum" w:hAnsi="Abadi" w:cs="Arial"/>
          </w:rPr>
          <w:t>ppve-cassantin@tours-metropole.fr</w:t>
        </w:r>
      </w:hyperlink>
      <w:r w:rsidR="00E97BB1" w:rsidRPr="00E97BB1">
        <w:rPr>
          <w:rFonts w:ascii="Abadi" w:eastAsia="Dotum" w:hAnsi="Abadi" w:cs="Arial"/>
        </w:rPr>
        <w:t xml:space="preserve"> </w:t>
      </w:r>
      <w:r w:rsidR="006C22D5" w:rsidRPr="00E97BB1">
        <w:rPr>
          <w:rFonts w:ascii="Abadi" w:eastAsia="Dotum" w:hAnsi="Abadi" w:cs="Arial"/>
        </w:rPr>
        <w:t xml:space="preserve">ou par courrier adressé </w:t>
      </w:r>
      <w:r w:rsidR="00E97BB1" w:rsidRPr="00E97BB1">
        <w:rPr>
          <w:rFonts w:ascii="Abadi" w:eastAsia="Dotum" w:hAnsi="Abadi" w:cs="Arial"/>
        </w:rPr>
        <w:t>à Monsieur le Président de Tours Métropole Val de Loire - Direction du développement économique - 60 avenue Marcel Dassault, CS 30651 – 37206 Tours Cedex 3.</w:t>
      </w:r>
    </w:p>
    <w:p w14:paraId="7623F004" w14:textId="77777777" w:rsidR="00E97BB1" w:rsidRPr="00E97BB1" w:rsidRDefault="00E97BB1" w:rsidP="00E97BB1">
      <w:pPr>
        <w:jc w:val="both"/>
        <w:rPr>
          <w:rFonts w:ascii="Abadi" w:eastAsia="Dotum" w:hAnsi="Abadi" w:cs="Arial"/>
          <w:b/>
          <w:bCs/>
          <w:u w:val="single"/>
        </w:rPr>
      </w:pPr>
      <w:r w:rsidRPr="00E97BB1">
        <w:rPr>
          <w:rFonts w:ascii="Abadi" w:eastAsia="Dotum" w:hAnsi="Abadi" w:cs="Arial"/>
        </w:rPr>
        <w:t>A l'issue de la mise à disposition du dossier, une synthèse des observations et des propositions sera rédigée et rendue consultable sur le site internet de Tours Métropole Val de Loire pendant 3 mois.</w:t>
      </w:r>
    </w:p>
    <w:p w14:paraId="4158E48F" w14:textId="1FDD27E4" w:rsidR="00E97BB1" w:rsidRPr="00E97BB1" w:rsidRDefault="00E97BB1" w:rsidP="00E97BB1">
      <w:pPr>
        <w:jc w:val="both"/>
        <w:rPr>
          <w:rFonts w:ascii="Abadi" w:eastAsia="Dotum" w:hAnsi="Abadi" w:cs="Arial"/>
        </w:rPr>
      </w:pPr>
      <w:r w:rsidRPr="00E97BB1">
        <w:rPr>
          <w:rFonts w:ascii="Abadi" w:eastAsia="Dotum" w:hAnsi="Abadi" w:cs="Arial"/>
        </w:rPr>
        <w:lastRenderedPageBreak/>
        <w:t>Des informations sur le dossier peuvent être demandées auprès de la Direction du développement économique de Tours Métropole Val de Loire : Tél.</w:t>
      </w:r>
      <w:r w:rsidR="00786558">
        <w:rPr>
          <w:rFonts w:ascii="Abadi" w:eastAsia="Dotum" w:hAnsi="Abadi" w:cs="Arial"/>
        </w:rPr>
        <w:t xml:space="preserve"> </w:t>
      </w:r>
      <w:r w:rsidRPr="00E97BB1">
        <w:rPr>
          <w:rFonts w:ascii="Abadi" w:eastAsia="Dotum" w:hAnsi="Abadi" w:cs="Arial"/>
        </w:rPr>
        <w:t xml:space="preserve">02 47 80 33 00, ou par courrier électronique à l'adresse suivante : </w:t>
      </w:r>
      <w:hyperlink r:id="rId5" w:history="1">
        <w:r w:rsidRPr="00E97BB1">
          <w:rPr>
            <w:rStyle w:val="Lienhypertexte"/>
            <w:rFonts w:ascii="Abadi" w:eastAsia="Dotum" w:hAnsi="Abadi" w:cs="Arial"/>
          </w:rPr>
          <w:t>deveco@tours-metropole.fr</w:t>
        </w:r>
      </w:hyperlink>
      <w:r w:rsidRPr="00E97BB1">
        <w:rPr>
          <w:rFonts w:ascii="Abadi" w:eastAsia="Dotum" w:hAnsi="Abadi" w:cs="Arial"/>
        </w:rPr>
        <w:t>.</w:t>
      </w:r>
    </w:p>
    <w:p w14:paraId="4200BE34" w14:textId="361BCBAA" w:rsidR="006C22D5" w:rsidRPr="00E97BB1" w:rsidRDefault="006C22D5" w:rsidP="00E97BB1">
      <w:pPr>
        <w:jc w:val="both"/>
        <w:rPr>
          <w:rFonts w:ascii="Arial" w:eastAsia="Dotum" w:hAnsi="Arial" w:cs="Arial"/>
        </w:rPr>
      </w:pPr>
      <w:bookmarkStart w:id="0" w:name="_GoBack"/>
      <w:bookmarkEnd w:id="0"/>
    </w:p>
    <w:sectPr w:rsidR="006C22D5" w:rsidRPr="00E9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5"/>
    <w:rsid w:val="00321DD9"/>
    <w:rsid w:val="004F64A2"/>
    <w:rsid w:val="005703BA"/>
    <w:rsid w:val="006B27E5"/>
    <w:rsid w:val="006C22D5"/>
    <w:rsid w:val="00786558"/>
    <w:rsid w:val="00AC2C0C"/>
    <w:rsid w:val="00B721D2"/>
    <w:rsid w:val="00E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D935"/>
  <w15:chartTrackingRefBased/>
  <w15:docId w15:val="{C9BCC263-731A-4676-874F-8B02C5CB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22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22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22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22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22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22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22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22D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C22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22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22D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7BB1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97BB1"/>
    <w:rPr>
      <w:color w:val="605E5C"/>
      <w:shd w:val="clear" w:color="auto" w:fill="E1DFDD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97BB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97B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veco@tours-metropole.fr" TargetMode="External"/><Relationship Id="rId4" Type="http://schemas.openxmlformats.org/officeDocument/2006/relationships/hyperlink" Target="mailto:ppve-cassantin@tours-metropo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François-Xavier DURET (SET)</dc:creator>
  <cp:keywords/>
  <dc:description/>
  <cp:lastModifiedBy>TM-DEVECO Chareyre D.</cp:lastModifiedBy>
  <cp:revision>4</cp:revision>
  <dcterms:created xsi:type="dcterms:W3CDTF">2026-01-07T16:43:00Z</dcterms:created>
  <dcterms:modified xsi:type="dcterms:W3CDTF">2026-01-21T09:55:00Z</dcterms:modified>
</cp:coreProperties>
</file>